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D7" w:rsidRPr="008D10F2" w:rsidRDefault="006D72D7" w:rsidP="006D72D7">
      <w:pPr>
        <w:spacing w:after="0" w:line="240" w:lineRule="auto"/>
        <w:jc w:val="center"/>
        <w:rPr>
          <w:rFonts w:cs="B Titr"/>
          <w:sz w:val="16"/>
          <w:szCs w:val="16"/>
          <w:rtl/>
        </w:rPr>
      </w:pPr>
      <w:r w:rsidRPr="008D10F2">
        <w:rPr>
          <w:rFonts w:cs="B Titr" w:hint="cs"/>
          <w:sz w:val="16"/>
          <w:szCs w:val="16"/>
          <w:rtl/>
        </w:rPr>
        <w:t>باسمه تعالی</w:t>
      </w:r>
    </w:p>
    <w:p w:rsidR="006D72D7" w:rsidRPr="00FE3D11" w:rsidRDefault="006D72D7" w:rsidP="006D72D7">
      <w:pPr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FE3D11">
        <w:rPr>
          <w:rFonts w:cs="B Titr" w:hint="cs"/>
          <w:sz w:val="26"/>
          <w:szCs w:val="26"/>
          <w:rtl/>
        </w:rPr>
        <w:t xml:space="preserve">جدول زمان بندی بیست و پنجمین جشنواره فرهنگی دانشجومعلمان سراسر کشور </w:t>
      </w:r>
      <w:r w:rsidRPr="00FE3D11">
        <w:rPr>
          <w:sz w:val="26"/>
          <w:szCs w:val="26"/>
          <w:rtl/>
        </w:rPr>
        <w:t>–</w:t>
      </w:r>
      <w:r w:rsidRPr="00FE3D11">
        <w:rPr>
          <w:rFonts w:cs="B Titr" w:hint="cs"/>
          <w:sz w:val="26"/>
          <w:szCs w:val="26"/>
          <w:rtl/>
        </w:rPr>
        <w:t xml:space="preserve"> بخش «علمی، ادبی و هنری» -  </w:t>
      </w:r>
      <w:r>
        <w:rPr>
          <w:rFonts w:cs="B Titr" w:hint="cs"/>
          <w:sz w:val="26"/>
          <w:szCs w:val="26"/>
          <w:rtl/>
        </w:rPr>
        <w:t>خواهران</w:t>
      </w:r>
    </w:p>
    <w:p w:rsidR="006D72D7" w:rsidRPr="00FE3D11" w:rsidRDefault="006D72D7" w:rsidP="006D72D7">
      <w:pPr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FE3D11">
        <w:rPr>
          <w:rFonts w:cs="B Titr" w:hint="cs"/>
          <w:sz w:val="26"/>
          <w:szCs w:val="26"/>
          <w:rtl/>
        </w:rPr>
        <w:t>زمان برگزاری: 1</w:t>
      </w:r>
      <w:r>
        <w:rPr>
          <w:rFonts w:cs="B Titr" w:hint="cs"/>
          <w:sz w:val="26"/>
          <w:szCs w:val="26"/>
          <w:rtl/>
        </w:rPr>
        <w:t>6</w:t>
      </w:r>
      <w:r w:rsidRPr="00FE3D11">
        <w:rPr>
          <w:rFonts w:cs="B Titr" w:hint="cs"/>
          <w:sz w:val="26"/>
          <w:szCs w:val="26"/>
          <w:rtl/>
        </w:rPr>
        <w:t>/6/94 لغایت 1</w:t>
      </w:r>
      <w:r>
        <w:rPr>
          <w:rFonts w:cs="B Titr" w:hint="cs"/>
          <w:sz w:val="26"/>
          <w:szCs w:val="26"/>
          <w:rtl/>
        </w:rPr>
        <w:t>9</w:t>
      </w:r>
      <w:r w:rsidRPr="00FE3D11">
        <w:rPr>
          <w:rFonts w:cs="B Titr" w:hint="cs"/>
          <w:sz w:val="26"/>
          <w:szCs w:val="26"/>
          <w:rtl/>
        </w:rPr>
        <w:t>/6/94</w:t>
      </w:r>
      <w:r w:rsidRPr="00FE3D11">
        <w:rPr>
          <w:rFonts w:cs="B Titr" w:hint="cs"/>
          <w:sz w:val="26"/>
          <w:szCs w:val="26"/>
          <w:rtl/>
        </w:rPr>
        <w:tab/>
      </w:r>
      <w:r w:rsidRPr="00FE3D11">
        <w:rPr>
          <w:rFonts w:cs="B Titr" w:hint="cs"/>
          <w:sz w:val="26"/>
          <w:szCs w:val="26"/>
          <w:rtl/>
        </w:rPr>
        <w:tab/>
      </w:r>
      <w:r w:rsidRPr="00FE3D11">
        <w:rPr>
          <w:rFonts w:cs="B Titr" w:hint="cs"/>
          <w:sz w:val="26"/>
          <w:szCs w:val="26"/>
          <w:rtl/>
        </w:rPr>
        <w:tab/>
        <w:t>مکان برگزاری: اراک</w:t>
      </w:r>
      <w:r>
        <w:rPr>
          <w:rFonts w:cs="B Titr" w:hint="cs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cs="B Titr" w:hint="cs"/>
          <w:sz w:val="26"/>
          <w:szCs w:val="26"/>
          <w:rtl/>
        </w:rPr>
        <w:t xml:space="preserve"> پردیس شهید باهنر مرکزی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324"/>
        <w:gridCol w:w="1300"/>
        <w:gridCol w:w="1129"/>
        <w:gridCol w:w="1043"/>
        <w:gridCol w:w="185"/>
        <w:gridCol w:w="2060"/>
        <w:gridCol w:w="1221"/>
        <w:gridCol w:w="4941"/>
        <w:gridCol w:w="1286"/>
        <w:gridCol w:w="1657"/>
      </w:tblGrid>
      <w:tr w:rsidR="006D72D7" w:rsidRPr="004D2635" w:rsidTr="000003EF">
        <w:trPr>
          <w:jc w:val="center"/>
        </w:trPr>
        <w:tc>
          <w:tcPr>
            <w:tcW w:w="1324" w:type="dxa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روز و تاریخ</w:t>
            </w:r>
          </w:p>
        </w:tc>
        <w:tc>
          <w:tcPr>
            <w:tcW w:w="6938" w:type="dxa"/>
            <w:gridSpan w:val="6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صبح</w:t>
            </w:r>
          </w:p>
        </w:tc>
        <w:tc>
          <w:tcPr>
            <w:tcW w:w="622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بعداز ظهر از ساعت 14 تا 22</w:t>
            </w:r>
          </w:p>
        </w:tc>
        <w:tc>
          <w:tcPr>
            <w:tcW w:w="1657" w:type="dxa"/>
            <w:tcBorders>
              <w:top w:val="thickThin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22 تا 23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tcBorders>
              <w:top w:val="thickThin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دو</w:t>
            </w:r>
            <w:r w:rsidRPr="004D2635">
              <w:rPr>
                <w:rFonts w:cs="B Titr" w:hint="cs"/>
                <w:b/>
                <w:bCs/>
                <w:rtl/>
              </w:rPr>
              <w:t>شنبه</w:t>
            </w:r>
          </w:p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16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6938" w:type="dxa"/>
            <w:gridSpan w:val="6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-----------------------</w:t>
            </w:r>
          </w:p>
        </w:tc>
        <w:tc>
          <w:tcPr>
            <w:tcW w:w="622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پذیرش و اسکان</w:t>
            </w:r>
          </w:p>
        </w:tc>
        <w:tc>
          <w:tcPr>
            <w:tcW w:w="1657" w:type="dxa"/>
            <w:tcBorders>
              <w:top w:val="thickThin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جلسه توجیهی با سرپرستان استانها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B26C3C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سه</w:t>
            </w:r>
            <w:r w:rsidR="006D72D7" w:rsidRPr="004D2635">
              <w:rPr>
                <w:rFonts w:cs="B Titr" w:hint="cs"/>
                <w:b/>
                <w:bCs/>
                <w:rtl/>
              </w:rPr>
              <w:t xml:space="preserve"> شنبه</w:t>
            </w:r>
          </w:p>
          <w:p w:rsidR="006D72D7" w:rsidRPr="004D2635" w:rsidRDefault="006D72D7" w:rsidP="00B26C3C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 w:rsidR="00B26C3C">
              <w:rPr>
                <w:rFonts w:cs="B Titr" w:hint="cs"/>
                <w:b/>
                <w:bCs/>
                <w:rtl/>
              </w:rPr>
              <w:t>7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1300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5:</w:t>
            </w:r>
            <w:r>
              <w:rPr>
                <w:rFonts w:cs="B Titr" w:hint="cs"/>
                <w:b/>
                <w:bCs/>
                <w:rtl/>
              </w:rPr>
              <w:t>20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6:30</w:t>
            </w:r>
          </w:p>
        </w:tc>
        <w:tc>
          <w:tcPr>
            <w:tcW w:w="1129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B304CE" w:rsidRDefault="006D72D7" w:rsidP="000003E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04CE">
              <w:rPr>
                <w:rFonts w:cs="B Titr" w:hint="cs"/>
                <w:b/>
                <w:bCs/>
                <w:sz w:val="20"/>
                <w:szCs w:val="20"/>
                <w:rtl/>
              </w:rPr>
              <w:t>6:30تا7:30</w:t>
            </w:r>
          </w:p>
        </w:tc>
        <w:tc>
          <w:tcPr>
            <w:tcW w:w="1043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6D72D7" w:rsidRPr="00B304CE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B304CE">
              <w:rPr>
                <w:rFonts w:cs="B Titr" w:hint="cs"/>
                <w:b/>
                <w:bCs/>
                <w:rtl/>
              </w:rPr>
              <w:t>8 تا 9</w:t>
            </w:r>
            <w:r>
              <w:rPr>
                <w:rFonts w:cs="B Titr" w:hint="cs"/>
                <w:b/>
                <w:bCs/>
                <w:rtl/>
              </w:rPr>
              <w:t>:30</w:t>
            </w:r>
          </w:p>
        </w:tc>
        <w:tc>
          <w:tcPr>
            <w:tcW w:w="2245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1</w:t>
            </w:r>
            <w:r>
              <w:rPr>
                <w:rFonts w:cs="B Titr" w:hint="cs"/>
                <w:b/>
                <w:bCs/>
                <w:rtl/>
              </w:rPr>
              <w:t>2:30</w:t>
            </w:r>
          </w:p>
        </w:tc>
        <w:tc>
          <w:tcPr>
            <w:tcW w:w="122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>
              <w:rPr>
                <w:rFonts w:cs="B Titr" w:hint="cs"/>
                <w:b/>
                <w:bCs/>
                <w:rtl/>
              </w:rPr>
              <w:t>2:30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15</w:t>
            </w:r>
          </w:p>
        </w:tc>
        <w:tc>
          <w:tcPr>
            <w:tcW w:w="6227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15 تا 2</w:t>
            </w:r>
            <w:r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1657" w:type="dxa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22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23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00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0552F3">
              <w:rPr>
                <w:rFonts w:cs="B Zar" w:hint="cs"/>
                <w:b/>
                <w:bCs/>
                <w:sz w:val="20"/>
                <w:szCs w:val="20"/>
                <w:rtl/>
              </w:rPr>
              <w:t>اقامه نماز جماعت و ورزش صبحگاهی</w:t>
            </w:r>
          </w:p>
        </w:tc>
        <w:tc>
          <w:tcPr>
            <w:tcW w:w="1129" w:type="dxa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صرف صبحانه</w:t>
            </w:r>
          </w:p>
        </w:tc>
        <w:tc>
          <w:tcPr>
            <w:tcW w:w="1043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جلسه توجیهی </w:t>
            </w:r>
            <w:r w:rsidRPr="004D2635">
              <w:rPr>
                <w:rFonts w:cs="B Zar" w:hint="cs"/>
                <w:b/>
                <w:bCs/>
                <w:rtl/>
              </w:rPr>
              <w:t>داوران</w:t>
            </w:r>
            <w:r>
              <w:rPr>
                <w:rFonts w:cs="B Zar" w:hint="cs"/>
                <w:b/>
                <w:bCs/>
                <w:rtl/>
              </w:rPr>
              <w:t xml:space="preserve"> با دانشجویان</w:t>
            </w:r>
          </w:p>
        </w:tc>
        <w:tc>
          <w:tcPr>
            <w:tcW w:w="2245" w:type="dxa"/>
            <w:gridSpan w:val="2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شروع و</w:t>
            </w:r>
            <w:r w:rsidRPr="004D2635">
              <w:rPr>
                <w:rFonts w:cs="B Zar" w:hint="cs"/>
                <w:b/>
                <w:bCs/>
                <w:rtl/>
              </w:rPr>
              <w:t xml:space="preserve"> انجام مسابقات</w:t>
            </w:r>
          </w:p>
        </w:tc>
        <w:tc>
          <w:tcPr>
            <w:tcW w:w="122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ناهار، استراحت</w:t>
            </w:r>
          </w:p>
        </w:tc>
        <w:tc>
          <w:tcPr>
            <w:tcW w:w="6227" w:type="dxa"/>
            <w:gridSpan w:val="2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D72D7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بازدید از بیت تاریخی حضرت امام خمینی(ره) در خمین</w:t>
            </w:r>
          </w:p>
          <w:p w:rsidR="006D72D7" w:rsidRPr="004D2635" w:rsidRDefault="006D72D7" w:rsidP="00FB1E09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شام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1657" w:type="dxa"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فوق برنامه ورزشی</w:t>
            </w:r>
          </w:p>
        </w:tc>
      </w:tr>
      <w:tr w:rsidR="00971D7D" w:rsidRPr="004D2635" w:rsidTr="0014671E">
        <w:trPr>
          <w:jc w:val="center"/>
        </w:trPr>
        <w:tc>
          <w:tcPr>
            <w:tcW w:w="132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چهارشنبه</w:t>
            </w:r>
          </w:p>
          <w:p w:rsidR="00971D7D" w:rsidRPr="004D2635" w:rsidRDefault="00971D7D" w:rsidP="00B26C3C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>
              <w:rPr>
                <w:rFonts w:cs="B Titr" w:hint="cs"/>
                <w:b/>
                <w:bCs/>
                <w:rtl/>
              </w:rPr>
              <w:t>8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1300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5:20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6:30</w:t>
            </w:r>
          </w:p>
        </w:tc>
        <w:tc>
          <w:tcPr>
            <w:tcW w:w="1129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B304CE" w:rsidRDefault="00971D7D" w:rsidP="000003E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04CE">
              <w:rPr>
                <w:rFonts w:cs="B Titr" w:hint="cs"/>
                <w:b/>
                <w:bCs/>
                <w:sz w:val="20"/>
                <w:szCs w:val="20"/>
                <w:rtl/>
              </w:rPr>
              <w:t>6:30تا7:30</w:t>
            </w:r>
          </w:p>
        </w:tc>
        <w:tc>
          <w:tcPr>
            <w:tcW w:w="3288" w:type="dxa"/>
            <w:gridSpan w:val="3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8 تا 1</w:t>
            </w:r>
            <w:r>
              <w:rPr>
                <w:rFonts w:cs="B Titr" w:hint="cs"/>
                <w:b/>
                <w:bCs/>
                <w:rtl/>
              </w:rPr>
              <w:t>2:30</w:t>
            </w:r>
          </w:p>
        </w:tc>
        <w:tc>
          <w:tcPr>
            <w:tcW w:w="122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971D7D" w:rsidRPr="0077482D" w:rsidRDefault="00971D7D" w:rsidP="000003EF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7482D">
              <w:rPr>
                <w:rFonts w:cs="B Titr" w:hint="cs"/>
                <w:b/>
                <w:bCs/>
                <w:sz w:val="16"/>
                <w:szCs w:val="16"/>
                <w:rtl/>
              </w:rPr>
              <w:t>12:30 تا 15:30</w:t>
            </w:r>
          </w:p>
        </w:tc>
        <w:tc>
          <w:tcPr>
            <w:tcW w:w="494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971D7D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15 تا 19:30</w:t>
            </w:r>
          </w:p>
        </w:tc>
        <w:tc>
          <w:tcPr>
            <w:tcW w:w="1286" w:type="dxa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20 تا 21:30</w:t>
            </w:r>
          </w:p>
        </w:tc>
        <w:tc>
          <w:tcPr>
            <w:tcW w:w="1657" w:type="dxa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21:30 تا 23</w:t>
            </w:r>
          </w:p>
        </w:tc>
      </w:tr>
      <w:tr w:rsidR="00971D7D" w:rsidRPr="004D2635" w:rsidTr="002B783C">
        <w:trPr>
          <w:jc w:val="center"/>
        </w:trPr>
        <w:tc>
          <w:tcPr>
            <w:tcW w:w="1324" w:type="dxa"/>
            <w:vMerge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00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 و ورزش صبحگاهی</w:t>
            </w:r>
          </w:p>
        </w:tc>
        <w:tc>
          <w:tcPr>
            <w:tcW w:w="1129" w:type="dxa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صرف صبحانه</w:t>
            </w:r>
          </w:p>
        </w:tc>
        <w:tc>
          <w:tcPr>
            <w:tcW w:w="3288" w:type="dxa"/>
            <w:gridSpan w:val="3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ادامه مسابقات</w:t>
            </w:r>
          </w:p>
        </w:tc>
        <w:tc>
          <w:tcPr>
            <w:tcW w:w="122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A809A5" w:rsidRDefault="00971D7D" w:rsidP="001A6F1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809A5">
              <w:rPr>
                <w:rFonts w:cs="B Zar" w:hint="cs"/>
                <w:b/>
                <w:bCs/>
                <w:sz w:val="20"/>
                <w:szCs w:val="20"/>
                <w:rtl/>
              </w:rPr>
              <w:t>اقامه نماز جماعت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A809A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صرف ناهار، استراحت</w:t>
            </w:r>
          </w:p>
        </w:tc>
        <w:tc>
          <w:tcPr>
            <w:tcW w:w="494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بازدید از موزه چهارفصل و بازار تاریخی اراک</w:t>
            </w:r>
          </w:p>
        </w:tc>
        <w:tc>
          <w:tcPr>
            <w:tcW w:w="1286" w:type="dxa"/>
            <w:tcBorders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شام</w:t>
            </w:r>
          </w:p>
        </w:tc>
        <w:tc>
          <w:tcPr>
            <w:tcW w:w="1657" w:type="dxa"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971D7D" w:rsidRDefault="00971D7D" w:rsidP="000003E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809A5">
              <w:rPr>
                <w:rFonts w:cs="B Zar" w:hint="cs"/>
                <w:b/>
                <w:bCs/>
                <w:sz w:val="20"/>
                <w:szCs w:val="20"/>
                <w:rtl/>
              </w:rPr>
              <w:t>فوق برنامه فرهنگی</w:t>
            </w:r>
          </w:p>
          <w:p w:rsidR="00971D7D" w:rsidRPr="004D2635" w:rsidRDefault="00971D7D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A809A5">
              <w:rPr>
                <w:rFonts w:cs="B Zar" w:hint="cs"/>
                <w:b/>
                <w:bCs/>
                <w:sz w:val="24"/>
                <w:szCs w:val="24"/>
                <w:rtl/>
              </w:rPr>
              <w:t>«جنگ شبانه»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B26C3C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پنج </w:t>
            </w:r>
            <w:r w:rsidR="006D72D7" w:rsidRPr="004D2635">
              <w:rPr>
                <w:rFonts w:cs="B Titr" w:hint="cs"/>
                <w:b/>
                <w:bCs/>
                <w:rtl/>
              </w:rPr>
              <w:t>شنبه</w:t>
            </w:r>
          </w:p>
          <w:p w:rsidR="006D72D7" w:rsidRPr="004D2635" w:rsidRDefault="006D72D7" w:rsidP="00B26C3C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1</w:t>
            </w:r>
            <w:r w:rsidR="00B26C3C">
              <w:rPr>
                <w:rFonts w:cs="B Titr" w:hint="cs"/>
                <w:b/>
                <w:bCs/>
                <w:rtl/>
              </w:rPr>
              <w:t>9</w:t>
            </w:r>
            <w:r w:rsidRPr="004D2635">
              <w:rPr>
                <w:rFonts w:cs="B Titr" w:hint="cs"/>
                <w:b/>
                <w:bCs/>
                <w:rtl/>
              </w:rPr>
              <w:t>/6/1394</w:t>
            </w:r>
          </w:p>
        </w:tc>
        <w:tc>
          <w:tcPr>
            <w:tcW w:w="1300" w:type="dxa"/>
            <w:tcBorders>
              <w:top w:val="thinThickSmallGap" w:sz="18" w:space="0" w:color="auto"/>
              <w:lef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 w:rsidRPr="004D2635">
              <w:rPr>
                <w:rFonts w:cs="B Titr" w:hint="cs"/>
                <w:b/>
                <w:bCs/>
                <w:rtl/>
              </w:rPr>
              <w:t>5:</w:t>
            </w:r>
            <w:r>
              <w:rPr>
                <w:rFonts w:cs="B Titr" w:hint="cs"/>
                <w:b/>
                <w:bCs/>
                <w:rtl/>
              </w:rPr>
              <w:t>20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6:30</w:t>
            </w:r>
          </w:p>
        </w:tc>
        <w:tc>
          <w:tcPr>
            <w:tcW w:w="1129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B304CE" w:rsidRDefault="006D72D7" w:rsidP="000003E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04CE">
              <w:rPr>
                <w:rFonts w:cs="B Titr" w:hint="cs"/>
                <w:b/>
                <w:bCs/>
                <w:sz w:val="20"/>
                <w:szCs w:val="20"/>
                <w:rtl/>
              </w:rPr>
              <w:t>6:30تا7:30</w:t>
            </w:r>
          </w:p>
        </w:tc>
        <w:tc>
          <w:tcPr>
            <w:tcW w:w="1228" w:type="dxa"/>
            <w:gridSpan w:val="2"/>
            <w:tcBorders>
              <w:top w:val="thinThickSmallGap" w:sz="18" w:space="0" w:color="auto"/>
              <w:left w:val="thickThinSmallGap" w:sz="18" w:space="0" w:color="auto"/>
              <w:right w:val="single" w:sz="4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 تا 10</w:t>
            </w:r>
          </w:p>
        </w:tc>
        <w:tc>
          <w:tcPr>
            <w:tcW w:w="2060" w:type="dxa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 تا 12</w:t>
            </w:r>
          </w:p>
        </w:tc>
        <w:tc>
          <w:tcPr>
            <w:tcW w:w="1221" w:type="dxa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12</w:t>
            </w:r>
            <w:r w:rsidRPr="004D2635">
              <w:rPr>
                <w:rFonts w:cs="B Titr" w:hint="cs"/>
                <w:b/>
                <w:bCs/>
                <w:rtl/>
              </w:rPr>
              <w:t xml:space="preserve"> تا </w:t>
            </w:r>
            <w:r>
              <w:rPr>
                <w:rFonts w:cs="B Titr" w:hint="cs"/>
                <w:b/>
                <w:bCs/>
                <w:rtl/>
              </w:rPr>
              <w:t>15</w:t>
            </w:r>
          </w:p>
        </w:tc>
        <w:tc>
          <w:tcPr>
            <w:tcW w:w="7884" w:type="dxa"/>
            <w:gridSpan w:val="3"/>
            <w:tcBorders>
              <w:top w:val="thinThick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 تا 19</w:t>
            </w:r>
          </w:p>
        </w:tc>
      </w:tr>
      <w:tr w:rsidR="006D72D7" w:rsidRPr="004D2635" w:rsidTr="000003EF">
        <w:trPr>
          <w:jc w:val="center"/>
        </w:trPr>
        <w:tc>
          <w:tcPr>
            <w:tcW w:w="1324" w:type="dxa"/>
            <w:vMerge/>
            <w:tcBorders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00" w:type="dxa"/>
            <w:tcBorders>
              <w:left w:val="thickThinSmallGap" w:sz="18" w:space="0" w:color="auto"/>
              <w:bottom w:val="thinThick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 و ورزش صبحگاهی</w:t>
            </w:r>
          </w:p>
        </w:tc>
        <w:tc>
          <w:tcPr>
            <w:tcW w:w="1129" w:type="dxa"/>
            <w:tcBorders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صرف صبحانه</w:t>
            </w:r>
          </w:p>
        </w:tc>
        <w:tc>
          <w:tcPr>
            <w:tcW w:w="1228" w:type="dxa"/>
            <w:gridSpan w:val="2"/>
            <w:tcBorders>
              <w:left w:val="thickThin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کارگاه آموزشی برای رشته هایی که انجام نشده</w:t>
            </w:r>
          </w:p>
        </w:tc>
        <w:tc>
          <w:tcPr>
            <w:tcW w:w="2060" w:type="dxa"/>
            <w:tcBorders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جلسه عمومی دانشجویان با مسئولین اداره کل امور اجتماعی سازمان مرکزی دانشگاه فرهنگیان</w:t>
            </w:r>
          </w:p>
        </w:tc>
        <w:tc>
          <w:tcPr>
            <w:tcW w:w="1221" w:type="dxa"/>
            <w:tcBorders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Pr="004D2635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>اقامه نماز جماعت، صرف ناهار</w:t>
            </w:r>
            <w:r>
              <w:rPr>
                <w:rFonts w:cs="B Zar" w:hint="cs"/>
                <w:b/>
                <w:bCs/>
                <w:rtl/>
              </w:rPr>
              <w:t>، استراحت</w:t>
            </w:r>
          </w:p>
        </w:tc>
        <w:tc>
          <w:tcPr>
            <w:tcW w:w="7884" w:type="dxa"/>
            <w:gridSpan w:val="3"/>
            <w:tcBorders>
              <w:top w:val="single" w:sz="4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D72D7" w:rsidRDefault="006D72D7" w:rsidP="000003EF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 xml:space="preserve">اختتامیه </w:t>
            </w:r>
          </w:p>
          <w:p w:rsidR="006D72D7" w:rsidRPr="004D2635" w:rsidRDefault="006D72D7" w:rsidP="00FB1E09">
            <w:pPr>
              <w:jc w:val="center"/>
              <w:rPr>
                <w:rFonts w:cs="B Zar"/>
                <w:b/>
                <w:bCs/>
                <w:rtl/>
              </w:rPr>
            </w:pPr>
            <w:r w:rsidRPr="004D2635">
              <w:rPr>
                <w:rFonts w:cs="B Zar" w:hint="cs"/>
                <w:b/>
                <w:bCs/>
                <w:rtl/>
              </w:rPr>
              <w:t xml:space="preserve">سالن </w:t>
            </w:r>
            <w:r>
              <w:rPr>
                <w:rFonts w:cs="B Zar" w:hint="cs"/>
                <w:b/>
                <w:bCs/>
                <w:rtl/>
              </w:rPr>
              <w:t xml:space="preserve">اجتماعات </w:t>
            </w:r>
            <w:r w:rsidR="00FB1E09">
              <w:rPr>
                <w:rFonts w:cs="B Zar" w:hint="cs"/>
                <w:b/>
                <w:bCs/>
                <w:rtl/>
              </w:rPr>
              <w:t>کانون امام علی(ع)</w:t>
            </w:r>
          </w:p>
        </w:tc>
      </w:tr>
    </w:tbl>
    <w:p w:rsidR="006D72D7" w:rsidRPr="00496660" w:rsidRDefault="006D72D7" w:rsidP="006D72D7">
      <w:pPr>
        <w:spacing w:after="0" w:line="240" w:lineRule="auto"/>
        <w:rPr>
          <w:rFonts w:cs="B Titr"/>
          <w:rtl/>
        </w:rPr>
      </w:pPr>
      <w:r w:rsidRPr="00496660">
        <w:rPr>
          <w:rFonts w:cs="B Titr" w:hint="cs"/>
          <w:rtl/>
        </w:rPr>
        <w:t>موارد قابل توجه:</w:t>
      </w:r>
    </w:p>
    <w:p w:rsidR="006D72D7" w:rsidRPr="00496660" w:rsidRDefault="006D72D7" w:rsidP="00B26C3C">
      <w:pPr>
        <w:pStyle w:val="ListParagraph"/>
        <w:numPr>
          <w:ilvl w:val="0"/>
          <w:numId w:val="1"/>
        </w:numPr>
        <w:spacing w:after="0" w:line="240" w:lineRule="auto"/>
      </w:pPr>
      <w:r w:rsidRPr="004D2635">
        <w:rPr>
          <w:rFonts w:cs="B Zar" w:hint="cs"/>
          <w:b/>
          <w:bCs/>
          <w:rtl/>
        </w:rPr>
        <w:t>جلسه توجیهی با سرپرستان استانها</w:t>
      </w:r>
      <w:r>
        <w:rPr>
          <w:rFonts w:cs="B Zar" w:hint="cs"/>
          <w:b/>
          <w:bCs/>
          <w:rtl/>
        </w:rPr>
        <w:t xml:space="preserve"> ساعت 22 روز </w:t>
      </w:r>
      <w:r w:rsidR="00B26C3C">
        <w:rPr>
          <w:rFonts w:cs="B Zar" w:hint="cs"/>
          <w:b/>
          <w:bCs/>
          <w:rtl/>
        </w:rPr>
        <w:t>دو</w:t>
      </w:r>
      <w:r>
        <w:rPr>
          <w:rFonts w:cs="B Zar" w:hint="cs"/>
          <w:b/>
          <w:bCs/>
          <w:rtl/>
        </w:rPr>
        <w:t>شنبه 1</w:t>
      </w:r>
      <w:r w:rsidR="00B26C3C">
        <w:rPr>
          <w:rFonts w:cs="B Zar" w:hint="cs"/>
          <w:b/>
          <w:bCs/>
          <w:rtl/>
        </w:rPr>
        <w:t>6</w:t>
      </w:r>
      <w:r>
        <w:rPr>
          <w:rFonts w:cs="B Zar" w:hint="cs"/>
          <w:b/>
          <w:bCs/>
          <w:rtl/>
        </w:rPr>
        <w:t>/6/94 در سالن کنفرانس پردیس شهید باهنر واقع در طبقه فوقانی کتابخانه برگزار می گردد.</w:t>
      </w:r>
    </w:p>
    <w:p w:rsidR="006D72D7" w:rsidRPr="00496660" w:rsidRDefault="006D72D7" w:rsidP="006D72D7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cs="B Zar" w:hint="cs"/>
          <w:b/>
          <w:bCs/>
          <w:rtl/>
        </w:rPr>
        <w:t>مکان های برگزاری مسابقات براساس جدول راهنمای مسابقات خواهد بود.</w:t>
      </w:r>
    </w:p>
    <w:p w:rsidR="006D72D7" w:rsidRDefault="006D72D7" w:rsidP="00B26C3C">
      <w:pPr>
        <w:pStyle w:val="ListParagraph"/>
        <w:numPr>
          <w:ilvl w:val="0"/>
          <w:numId w:val="1"/>
        </w:numPr>
        <w:spacing w:after="0" w:line="240" w:lineRule="auto"/>
        <w:rPr>
          <w:rtl/>
        </w:rPr>
      </w:pPr>
      <w:r>
        <w:rPr>
          <w:rFonts w:cs="B Zar" w:hint="cs"/>
          <w:b/>
          <w:bCs/>
          <w:rtl/>
        </w:rPr>
        <w:t xml:space="preserve">کلیه میهمانان گرامی جهت حضور در مراسم اختتامیه لازم است </w:t>
      </w:r>
      <w:r w:rsidRPr="002505BA">
        <w:rPr>
          <w:rFonts w:cs="B Titr" w:hint="cs"/>
          <w:b/>
          <w:bCs/>
          <w:rtl/>
        </w:rPr>
        <w:t>ساعت</w:t>
      </w:r>
      <w:r>
        <w:rPr>
          <w:rFonts w:cs="B Titr" w:hint="cs"/>
          <w:b/>
          <w:bCs/>
          <w:rtl/>
        </w:rPr>
        <w:t xml:space="preserve"> </w:t>
      </w:r>
      <w:r w:rsidRPr="002505BA">
        <w:rPr>
          <w:rFonts w:cs="B Titr" w:hint="cs"/>
          <w:b/>
          <w:bCs/>
          <w:rtl/>
        </w:rPr>
        <w:t>15</w:t>
      </w:r>
      <w:r>
        <w:rPr>
          <w:rFonts w:cs="B Zar" w:hint="cs"/>
          <w:b/>
          <w:bCs/>
          <w:rtl/>
        </w:rPr>
        <w:t xml:space="preserve">  روز </w:t>
      </w:r>
      <w:r w:rsidR="00B26C3C">
        <w:rPr>
          <w:rFonts w:cs="B Zar" w:hint="cs"/>
          <w:b/>
          <w:bCs/>
          <w:rtl/>
        </w:rPr>
        <w:t xml:space="preserve">پنج </w:t>
      </w:r>
      <w:r>
        <w:rPr>
          <w:rFonts w:cs="B Zar" w:hint="cs"/>
          <w:b/>
          <w:bCs/>
          <w:rtl/>
        </w:rPr>
        <w:t>شنبه 1</w:t>
      </w:r>
      <w:r w:rsidR="00B26C3C">
        <w:rPr>
          <w:rFonts w:cs="B Zar" w:hint="cs"/>
          <w:b/>
          <w:bCs/>
          <w:rtl/>
        </w:rPr>
        <w:t>9</w:t>
      </w:r>
      <w:r>
        <w:rPr>
          <w:rFonts w:cs="B Zar" w:hint="cs"/>
          <w:b/>
          <w:bCs/>
          <w:rtl/>
        </w:rPr>
        <w:t xml:space="preserve">/6/94 مقابل ورودی پردیس آماده حرکت باشند. </w:t>
      </w:r>
    </w:p>
    <w:p w:rsidR="00827555" w:rsidRDefault="006D72D7" w:rsidP="006D72D7">
      <w:pPr>
        <w:spacing w:after="0" w:line="240" w:lineRule="auto"/>
        <w:jc w:val="right"/>
      </w:pPr>
      <w:r w:rsidRPr="003931CD">
        <w:rPr>
          <w:rFonts w:cs="B Titr" w:hint="cs"/>
          <w:b/>
          <w:bCs/>
          <w:sz w:val="24"/>
          <w:szCs w:val="24"/>
          <w:rtl/>
        </w:rPr>
        <w:t>ستاد اجرایی بیست و پنجمین جشنواره فرهنگی دانشجومعلمان دانشگاه فرهنگیان سراسر کشور</w:t>
      </w:r>
    </w:p>
    <w:sectPr w:rsidR="00827555" w:rsidSect="00917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4" w:right="454" w:bottom="454" w:left="454" w:header="113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26" w:rsidRDefault="00303026" w:rsidP="007C416A">
      <w:pPr>
        <w:spacing w:after="0" w:line="240" w:lineRule="auto"/>
      </w:pPr>
      <w:r>
        <w:separator/>
      </w:r>
    </w:p>
  </w:endnote>
  <w:endnote w:type="continuationSeparator" w:id="0">
    <w:p w:rsidR="00303026" w:rsidRDefault="00303026" w:rsidP="007C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3030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3030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303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26" w:rsidRDefault="00303026" w:rsidP="007C416A">
      <w:pPr>
        <w:spacing w:after="0" w:line="240" w:lineRule="auto"/>
      </w:pPr>
      <w:r>
        <w:separator/>
      </w:r>
    </w:p>
  </w:footnote>
  <w:footnote w:type="continuationSeparator" w:id="0">
    <w:p w:rsidR="00303026" w:rsidRDefault="00303026" w:rsidP="007C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3030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12954"/>
      <w:docPartObj>
        <w:docPartGallery w:val="Watermarks"/>
        <w:docPartUnique/>
      </w:docPartObj>
    </w:sdtPr>
    <w:sdtContent>
      <w:p w:rsidR="009171B5" w:rsidRDefault="002E1B48">
        <w:pPr>
          <w:pStyle w:val="Header"/>
        </w:pPr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541200" o:spid="_x0000_s1025" type="#_x0000_t136" style="position:absolute;left:0;text-align:left;margin-left:0;margin-top:0;width:484.55pt;height:290.7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Titr&quot;;font-size:1pt" string="خواهرا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BA" w:rsidRDefault="003030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4E39"/>
    <w:multiLevelType w:val="hybridMultilevel"/>
    <w:tmpl w:val="3C88AE72"/>
    <w:lvl w:ilvl="0" w:tplc="832CBD7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72D7"/>
    <w:rsid w:val="00193868"/>
    <w:rsid w:val="001A6F18"/>
    <w:rsid w:val="002B4D83"/>
    <w:rsid w:val="002E1B48"/>
    <w:rsid w:val="00303026"/>
    <w:rsid w:val="00487DE5"/>
    <w:rsid w:val="005E16EA"/>
    <w:rsid w:val="006D72D7"/>
    <w:rsid w:val="007C416A"/>
    <w:rsid w:val="00827555"/>
    <w:rsid w:val="00971D7D"/>
    <w:rsid w:val="009C0F81"/>
    <w:rsid w:val="00B26C3C"/>
    <w:rsid w:val="00B83E68"/>
    <w:rsid w:val="00BD7EFB"/>
    <w:rsid w:val="00F77A37"/>
    <w:rsid w:val="00FB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7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2D7"/>
  </w:style>
  <w:style w:type="paragraph" w:styleId="Footer">
    <w:name w:val="footer"/>
    <w:basedOn w:val="Normal"/>
    <w:link w:val="FooterChar"/>
    <w:uiPriority w:val="99"/>
    <w:semiHidden/>
    <w:unhideWhenUsed/>
    <w:rsid w:val="006D7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masumi</dc:creator>
  <cp:lastModifiedBy>moallem</cp:lastModifiedBy>
  <cp:revision>2</cp:revision>
  <cp:lastPrinted>2015-08-20T08:00:00Z</cp:lastPrinted>
  <dcterms:created xsi:type="dcterms:W3CDTF">2015-08-29T06:22:00Z</dcterms:created>
  <dcterms:modified xsi:type="dcterms:W3CDTF">2015-08-29T06:22:00Z</dcterms:modified>
</cp:coreProperties>
</file>